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E9" w:rsidRDefault="00522798">
      <w:pPr>
        <w:spacing w:before="48"/>
        <w:ind w:left="3760"/>
        <w:rPr>
          <w:b/>
          <w:sz w:val="21"/>
        </w:rPr>
      </w:pPr>
      <w:r>
        <w:rPr>
          <w:b/>
          <w:spacing w:val="-7"/>
          <w:sz w:val="21"/>
        </w:rPr>
        <w:t>＜田川広域水道企業団ホームページリニューアル業務委託様式＞</w:t>
      </w:r>
    </w:p>
    <w:p w:rsidR="003C2DE9" w:rsidRDefault="00522798">
      <w:pPr>
        <w:pStyle w:val="a3"/>
        <w:spacing w:before="52"/>
      </w:pPr>
      <w:r>
        <w:rPr>
          <w:spacing w:val="-5"/>
        </w:rPr>
        <w:t>様式第１号の２</w:t>
      </w:r>
    </w:p>
    <w:p w:rsidR="003C2DE9" w:rsidRDefault="00522798">
      <w:pPr>
        <w:pStyle w:val="a4"/>
      </w:pPr>
      <w:r>
        <w:rPr>
          <w:spacing w:val="-7"/>
        </w:rPr>
        <w:t>会社概要関係書類</w:t>
      </w:r>
    </w:p>
    <w:p w:rsidR="003C2DE9" w:rsidRDefault="003C2DE9">
      <w:pPr>
        <w:pStyle w:val="a3"/>
        <w:spacing w:before="42"/>
        <w:ind w:left="0"/>
        <w:rPr>
          <w:rFonts w:ascii="ＭＳ ゴシック"/>
          <w:b/>
        </w:rPr>
      </w:pPr>
    </w:p>
    <w:p w:rsidR="003C2DE9" w:rsidRDefault="00522798">
      <w:pPr>
        <w:pStyle w:val="a3"/>
        <w:spacing w:after="55"/>
      </w:pPr>
      <w:r>
        <w:t>１</w:t>
      </w:r>
      <w:r>
        <w:rPr>
          <w:spacing w:val="63"/>
          <w:w w:val="150"/>
        </w:rPr>
        <w:t xml:space="preserve"> </w:t>
      </w:r>
      <w:r>
        <w:rPr>
          <w:spacing w:val="-3"/>
        </w:rPr>
        <w:t>会社概要</w:t>
      </w: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7"/>
        <w:gridCol w:w="7280"/>
      </w:tblGrid>
      <w:tr w:rsidR="003C2DE9">
        <w:trPr>
          <w:trHeight w:val="733"/>
        </w:trPr>
        <w:tc>
          <w:tcPr>
            <w:tcW w:w="1657" w:type="dxa"/>
          </w:tcPr>
          <w:p w:rsidR="003C2DE9" w:rsidRDefault="00522798">
            <w:pPr>
              <w:pStyle w:val="TableParagraph"/>
              <w:tabs>
                <w:tab w:val="left" w:pos="550"/>
                <w:tab w:val="left" w:pos="1075"/>
              </w:tabs>
              <w:spacing w:before="226"/>
              <w:ind w:left="27"/>
              <w:jc w:val="center"/>
              <w:rPr>
                <w:sz w:val="21"/>
              </w:rPr>
            </w:pPr>
            <w:r>
              <w:rPr>
                <w:spacing w:val="-10"/>
                <w:sz w:val="21"/>
              </w:rPr>
              <w:t>会</w:t>
            </w:r>
            <w:r>
              <w:rPr>
                <w:sz w:val="21"/>
              </w:rPr>
              <w:tab/>
            </w:r>
            <w:r>
              <w:rPr>
                <w:spacing w:val="-10"/>
                <w:sz w:val="21"/>
              </w:rPr>
              <w:t>社</w:t>
            </w:r>
            <w:r>
              <w:rPr>
                <w:sz w:val="21"/>
              </w:rPr>
              <w:tab/>
            </w:r>
            <w:r>
              <w:rPr>
                <w:spacing w:val="-10"/>
                <w:sz w:val="21"/>
              </w:rPr>
              <w:t>名</w:t>
            </w:r>
          </w:p>
        </w:tc>
        <w:tc>
          <w:tcPr>
            <w:tcW w:w="7280" w:type="dxa"/>
          </w:tcPr>
          <w:p w:rsidR="003C2DE9" w:rsidRDefault="003C2DE9">
            <w:pPr>
              <w:pStyle w:val="TableParagraph"/>
              <w:rPr>
                <w:rFonts w:ascii="Times New Roman"/>
                <w:sz w:val="20"/>
              </w:rPr>
            </w:pPr>
          </w:p>
        </w:tc>
      </w:tr>
      <w:tr w:rsidR="003C2DE9">
        <w:trPr>
          <w:trHeight w:val="687"/>
        </w:trPr>
        <w:tc>
          <w:tcPr>
            <w:tcW w:w="1657" w:type="dxa"/>
          </w:tcPr>
          <w:p w:rsidR="003C2DE9" w:rsidRDefault="00522798">
            <w:pPr>
              <w:pStyle w:val="TableParagraph"/>
              <w:spacing w:before="203"/>
              <w:ind w:left="55"/>
              <w:jc w:val="center"/>
              <w:rPr>
                <w:sz w:val="21"/>
              </w:rPr>
            </w:pPr>
            <w:r>
              <w:rPr>
                <w:spacing w:val="8"/>
                <w:sz w:val="21"/>
              </w:rPr>
              <w:t>代 表者氏名</w:t>
            </w:r>
          </w:p>
        </w:tc>
        <w:tc>
          <w:tcPr>
            <w:tcW w:w="7280" w:type="dxa"/>
          </w:tcPr>
          <w:p w:rsidR="003C2DE9" w:rsidRDefault="003C2DE9">
            <w:pPr>
              <w:pStyle w:val="TableParagraph"/>
              <w:rPr>
                <w:rFonts w:ascii="Times New Roman"/>
                <w:sz w:val="20"/>
              </w:rPr>
            </w:pPr>
          </w:p>
        </w:tc>
      </w:tr>
      <w:tr w:rsidR="003C2DE9">
        <w:trPr>
          <w:trHeight w:val="711"/>
        </w:trPr>
        <w:tc>
          <w:tcPr>
            <w:tcW w:w="1657" w:type="dxa"/>
          </w:tcPr>
          <w:p w:rsidR="003C2DE9" w:rsidRDefault="00522798">
            <w:pPr>
              <w:pStyle w:val="TableParagraph"/>
              <w:tabs>
                <w:tab w:val="left" w:pos="550"/>
                <w:tab w:val="left" w:pos="1075"/>
              </w:tabs>
              <w:spacing w:before="214"/>
              <w:ind w:left="27"/>
              <w:jc w:val="center"/>
              <w:rPr>
                <w:sz w:val="21"/>
              </w:rPr>
            </w:pPr>
            <w:r>
              <w:rPr>
                <w:spacing w:val="-10"/>
                <w:sz w:val="21"/>
              </w:rPr>
              <w:t>所</w:t>
            </w:r>
            <w:r>
              <w:rPr>
                <w:sz w:val="21"/>
              </w:rPr>
              <w:tab/>
            </w:r>
            <w:r>
              <w:rPr>
                <w:spacing w:val="-10"/>
                <w:sz w:val="21"/>
              </w:rPr>
              <w:t>在</w:t>
            </w:r>
            <w:r>
              <w:rPr>
                <w:sz w:val="21"/>
              </w:rPr>
              <w:tab/>
            </w:r>
            <w:r>
              <w:rPr>
                <w:spacing w:val="-10"/>
                <w:sz w:val="21"/>
              </w:rPr>
              <w:t>地</w:t>
            </w:r>
          </w:p>
        </w:tc>
        <w:tc>
          <w:tcPr>
            <w:tcW w:w="7280" w:type="dxa"/>
          </w:tcPr>
          <w:p w:rsidR="003C2DE9" w:rsidRDefault="003C2DE9">
            <w:pPr>
              <w:pStyle w:val="TableParagraph"/>
              <w:rPr>
                <w:rFonts w:ascii="Times New Roman"/>
                <w:sz w:val="20"/>
              </w:rPr>
            </w:pPr>
          </w:p>
        </w:tc>
      </w:tr>
      <w:tr w:rsidR="003C2DE9">
        <w:trPr>
          <w:trHeight w:val="680"/>
        </w:trPr>
        <w:tc>
          <w:tcPr>
            <w:tcW w:w="1657" w:type="dxa"/>
          </w:tcPr>
          <w:p w:rsidR="003C2DE9" w:rsidRDefault="00522798">
            <w:pPr>
              <w:pStyle w:val="TableParagraph"/>
              <w:spacing w:before="198"/>
              <w:ind w:left="55"/>
              <w:jc w:val="center"/>
              <w:rPr>
                <w:sz w:val="21"/>
              </w:rPr>
            </w:pPr>
            <w:r>
              <w:rPr>
                <w:spacing w:val="8"/>
                <w:sz w:val="21"/>
              </w:rPr>
              <w:t>設 立年月日</w:t>
            </w:r>
          </w:p>
        </w:tc>
        <w:tc>
          <w:tcPr>
            <w:tcW w:w="7280" w:type="dxa"/>
          </w:tcPr>
          <w:p w:rsidR="003C2DE9" w:rsidRDefault="003C2DE9">
            <w:pPr>
              <w:pStyle w:val="TableParagraph"/>
              <w:rPr>
                <w:rFonts w:ascii="Times New Roman"/>
                <w:sz w:val="20"/>
              </w:rPr>
            </w:pPr>
          </w:p>
        </w:tc>
      </w:tr>
      <w:tr w:rsidR="003C2DE9">
        <w:trPr>
          <w:trHeight w:val="703"/>
        </w:trPr>
        <w:tc>
          <w:tcPr>
            <w:tcW w:w="1657" w:type="dxa"/>
          </w:tcPr>
          <w:p w:rsidR="003C2DE9" w:rsidRDefault="00522798">
            <w:pPr>
              <w:pStyle w:val="TableParagraph"/>
              <w:spacing w:before="210"/>
              <w:ind w:left="55"/>
              <w:jc w:val="center"/>
              <w:rPr>
                <w:sz w:val="21"/>
              </w:rPr>
            </w:pPr>
            <w:r>
              <w:rPr>
                <w:spacing w:val="8"/>
                <w:sz w:val="21"/>
              </w:rPr>
              <w:t>総 従業員数</w:t>
            </w:r>
          </w:p>
        </w:tc>
        <w:tc>
          <w:tcPr>
            <w:tcW w:w="7280" w:type="dxa"/>
          </w:tcPr>
          <w:p w:rsidR="003C2DE9" w:rsidRDefault="00522798">
            <w:pPr>
              <w:pStyle w:val="TableParagraph"/>
              <w:tabs>
                <w:tab w:val="left" w:pos="6221"/>
              </w:tabs>
              <w:spacing w:before="210"/>
              <w:ind w:left="3168"/>
              <w:rPr>
                <w:sz w:val="21"/>
              </w:rPr>
            </w:pPr>
            <w:r>
              <w:rPr>
                <w:sz w:val="21"/>
              </w:rPr>
              <w:t>名【うち社</w:t>
            </w:r>
            <w:r>
              <w:rPr>
                <w:spacing w:val="-10"/>
                <w:sz w:val="21"/>
              </w:rPr>
              <w:t>員</w:t>
            </w:r>
            <w:r>
              <w:rPr>
                <w:sz w:val="21"/>
              </w:rPr>
              <w:tab/>
              <w:t>名</w:t>
            </w:r>
            <w:r>
              <w:rPr>
                <w:spacing w:val="-10"/>
                <w:sz w:val="21"/>
              </w:rPr>
              <w:t>】</w:t>
            </w:r>
          </w:p>
        </w:tc>
      </w:tr>
      <w:tr w:rsidR="003C2DE9">
        <w:trPr>
          <w:trHeight w:val="713"/>
        </w:trPr>
        <w:tc>
          <w:tcPr>
            <w:tcW w:w="1657" w:type="dxa"/>
          </w:tcPr>
          <w:p w:rsidR="003C2DE9" w:rsidRDefault="00522798">
            <w:pPr>
              <w:pStyle w:val="TableParagraph"/>
              <w:spacing w:before="215"/>
              <w:ind w:left="55"/>
              <w:jc w:val="center"/>
              <w:rPr>
                <w:sz w:val="21"/>
              </w:rPr>
            </w:pPr>
            <w:r>
              <w:rPr>
                <w:spacing w:val="8"/>
                <w:sz w:val="21"/>
              </w:rPr>
              <w:t>総 事業所数</w:t>
            </w:r>
          </w:p>
        </w:tc>
        <w:tc>
          <w:tcPr>
            <w:tcW w:w="7280" w:type="dxa"/>
          </w:tcPr>
          <w:p w:rsidR="003C2DE9" w:rsidRDefault="00522798">
            <w:pPr>
              <w:pStyle w:val="TableParagraph"/>
              <w:spacing w:before="215"/>
              <w:ind w:left="3168"/>
              <w:rPr>
                <w:sz w:val="21"/>
              </w:rPr>
            </w:pPr>
            <w:r>
              <w:rPr>
                <w:sz w:val="21"/>
              </w:rPr>
              <w:t>事業所（営業所含む</w:t>
            </w:r>
            <w:r>
              <w:rPr>
                <w:spacing w:val="-10"/>
                <w:sz w:val="21"/>
              </w:rPr>
              <w:t>）</w:t>
            </w:r>
          </w:p>
        </w:tc>
      </w:tr>
      <w:tr w:rsidR="003C2DE9">
        <w:trPr>
          <w:trHeight w:val="682"/>
        </w:trPr>
        <w:tc>
          <w:tcPr>
            <w:tcW w:w="1657" w:type="dxa"/>
          </w:tcPr>
          <w:p w:rsidR="003C2DE9" w:rsidRDefault="00522798">
            <w:pPr>
              <w:pStyle w:val="TableParagraph"/>
              <w:tabs>
                <w:tab w:val="left" w:pos="550"/>
                <w:tab w:val="left" w:pos="1075"/>
              </w:tabs>
              <w:spacing w:before="201"/>
              <w:ind w:left="27"/>
              <w:jc w:val="center"/>
              <w:rPr>
                <w:sz w:val="21"/>
              </w:rPr>
            </w:pPr>
            <w:r>
              <w:rPr>
                <w:spacing w:val="-10"/>
                <w:sz w:val="21"/>
              </w:rPr>
              <w:t>資</w:t>
            </w:r>
            <w:r>
              <w:rPr>
                <w:sz w:val="21"/>
              </w:rPr>
              <w:tab/>
            </w:r>
            <w:r>
              <w:rPr>
                <w:spacing w:val="-10"/>
                <w:sz w:val="21"/>
              </w:rPr>
              <w:t>本</w:t>
            </w:r>
            <w:r>
              <w:rPr>
                <w:sz w:val="21"/>
              </w:rPr>
              <w:tab/>
            </w:r>
            <w:r>
              <w:rPr>
                <w:spacing w:val="-10"/>
                <w:sz w:val="21"/>
              </w:rPr>
              <w:t>金</w:t>
            </w:r>
          </w:p>
        </w:tc>
        <w:tc>
          <w:tcPr>
            <w:tcW w:w="7280" w:type="dxa"/>
          </w:tcPr>
          <w:p w:rsidR="003C2DE9" w:rsidRDefault="00522798">
            <w:pPr>
              <w:pStyle w:val="TableParagraph"/>
              <w:spacing w:before="201"/>
              <w:ind w:left="3168"/>
              <w:rPr>
                <w:sz w:val="21"/>
              </w:rPr>
            </w:pPr>
            <w:r>
              <w:rPr>
                <w:spacing w:val="-10"/>
                <w:sz w:val="21"/>
              </w:rPr>
              <w:t>円</w:t>
            </w:r>
          </w:p>
        </w:tc>
      </w:tr>
      <w:tr w:rsidR="003C2DE9">
        <w:trPr>
          <w:trHeight w:val="706"/>
        </w:trPr>
        <w:tc>
          <w:tcPr>
            <w:tcW w:w="1657" w:type="dxa"/>
          </w:tcPr>
          <w:p w:rsidR="003C2DE9" w:rsidRDefault="00522798">
            <w:pPr>
              <w:pStyle w:val="TableParagraph"/>
              <w:tabs>
                <w:tab w:val="left" w:pos="1077"/>
              </w:tabs>
              <w:spacing w:before="210"/>
              <w:ind w:left="29"/>
              <w:jc w:val="center"/>
              <w:rPr>
                <w:sz w:val="21"/>
              </w:rPr>
            </w:pPr>
            <w:r>
              <w:rPr>
                <w:spacing w:val="-10"/>
                <w:sz w:val="21"/>
              </w:rPr>
              <w:t>社</w:t>
            </w:r>
            <w:r>
              <w:rPr>
                <w:sz w:val="21"/>
              </w:rPr>
              <w:tab/>
            </w:r>
            <w:r>
              <w:rPr>
                <w:spacing w:val="-10"/>
                <w:sz w:val="21"/>
              </w:rPr>
              <w:t>歴</w:t>
            </w:r>
          </w:p>
        </w:tc>
        <w:tc>
          <w:tcPr>
            <w:tcW w:w="7280" w:type="dxa"/>
          </w:tcPr>
          <w:p w:rsidR="003C2DE9" w:rsidRDefault="003C2DE9">
            <w:pPr>
              <w:pStyle w:val="TableParagraph"/>
              <w:rPr>
                <w:rFonts w:ascii="Times New Roman"/>
                <w:sz w:val="20"/>
              </w:rPr>
            </w:pPr>
          </w:p>
        </w:tc>
      </w:tr>
    </w:tbl>
    <w:p w:rsidR="003C2DE9" w:rsidRDefault="003C2DE9">
      <w:pPr>
        <w:pStyle w:val="a3"/>
        <w:spacing w:before="153"/>
        <w:ind w:left="0"/>
      </w:pPr>
    </w:p>
    <w:p w:rsidR="003C2DE9" w:rsidRPr="00522798" w:rsidRDefault="00522798">
      <w:pPr>
        <w:pStyle w:val="a3"/>
      </w:pPr>
      <w:r>
        <w:rPr>
          <w:noProof/>
        </w:rPr>
        <mc:AlternateContent>
          <mc:Choice Requires="wps">
            <w:drawing>
              <wp:anchor distT="0" distB="0" distL="0" distR="0" simplePos="0" relativeHeight="487587840" behindDoc="1" locked="0" layoutInCell="1" allowOverlap="1">
                <wp:simplePos x="0" y="0"/>
                <wp:positionH relativeFrom="page">
                  <wp:posOffset>1137666</wp:posOffset>
                </wp:positionH>
                <wp:positionV relativeFrom="paragraph">
                  <wp:posOffset>208660</wp:posOffset>
                </wp:positionV>
                <wp:extent cx="5682615" cy="116713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2615" cy="1167130"/>
                        </a:xfrm>
                        <a:custGeom>
                          <a:avLst/>
                          <a:gdLst/>
                          <a:ahLst/>
                          <a:cxnLst/>
                          <a:rect l="l" t="t" r="r" b="b"/>
                          <a:pathLst>
                            <a:path w="5682615" h="1167130">
                              <a:moveTo>
                                <a:pt x="5682234" y="0"/>
                              </a:moveTo>
                              <a:lnTo>
                                <a:pt x="5676138" y="0"/>
                              </a:lnTo>
                              <a:lnTo>
                                <a:pt x="0" y="0"/>
                              </a:lnTo>
                              <a:lnTo>
                                <a:pt x="0" y="6350"/>
                              </a:lnTo>
                              <a:lnTo>
                                <a:pt x="0" y="1160780"/>
                              </a:lnTo>
                              <a:lnTo>
                                <a:pt x="0" y="1167130"/>
                              </a:lnTo>
                              <a:lnTo>
                                <a:pt x="5682234" y="1167130"/>
                              </a:lnTo>
                              <a:lnTo>
                                <a:pt x="5682234" y="1160780"/>
                              </a:lnTo>
                              <a:lnTo>
                                <a:pt x="6096" y="1160780"/>
                              </a:lnTo>
                              <a:lnTo>
                                <a:pt x="6096" y="6350"/>
                              </a:lnTo>
                              <a:lnTo>
                                <a:pt x="5676138" y="6350"/>
                              </a:lnTo>
                              <a:lnTo>
                                <a:pt x="5676138" y="1160526"/>
                              </a:lnTo>
                              <a:lnTo>
                                <a:pt x="5682234" y="1160526"/>
                              </a:lnTo>
                              <a:lnTo>
                                <a:pt x="568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B4FA1C" id="Graphic 1" o:spid="_x0000_s1026" style="position:absolute;left:0;text-align:left;margin-left:89.6pt;margin-top:16.45pt;width:447.45pt;height:91.9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2615,116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" path="m5682234,r-6096,l,,,6350,,1160780r,6350l5682234,1167130r,-6350l6096,1160780,6096,6350r5670042,l5676138,1160526r6096,l5682234,xe" fillcolor="black" stroked="f">
                <v:path arrowok="t"/>
                <w10:wrap type="topAndBottom" anchorx="page"/>
              </v:shape>
            </w:pict>
          </mc:Fallback>
        </mc:AlternateContent>
      </w:r>
      <w:r>
        <w:t>２</w:t>
      </w:r>
      <w:r>
        <w:rPr>
          <w:rFonts w:hint="eastAsia"/>
          <w:spacing w:val="63"/>
          <w:w w:val="150"/>
        </w:rPr>
        <w:t xml:space="preserve">　</w:t>
      </w:r>
      <w:r w:rsidRPr="00522798">
        <w:t>企業理念</w:t>
      </w:r>
      <w:r>
        <w:rPr>
          <w:rFonts w:hint="eastAsia"/>
        </w:rPr>
        <w:t>（経営方針）</w:t>
      </w:r>
    </w:p>
    <w:p w:rsidR="003C2DE9" w:rsidRDefault="003C2DE9">
      <w:pPr>
        <w:pStyle w:val="a3"/>
        <w:spacing w:before="146"/>
        <w:ind w:left="0"/>
      </w:pPr>
    </w:p>
    <w:p w:rsidR="003C2DE9" w:rsidRDefault="00522798">
      <w:pPr>
        <w:pStyle w:val="a3"/>
        <w:spacing w:before="1"/>
      </w:pPr>
      <w:r>
        <w:rPr>
          <w:noProof/>
        </w:rPr>
        <mc:AlternateContent>
          <mc:Choice Requires="wps">
            <w:drawing>
              <wp:anchor distT="0" distB="0" distL="0" distR="0" simplePos="0" relativeHeight="487588352" behindDoc="1" locked="0" layoutInCell="1" allowOverlap="1">
                <wp:simplePos x="0" y="0"/>
                <wp:positionH relativeFrom="page">
                  <wp:posOffset>1137666</wp:posOffset>
                </wp:positionH>
                <wp:positionV relativeFrom="paragraph">
                  <wp:posOffset>209676</wp:posOffset>
                </wp:positionV>
                <wp:extent cx="5682615" cy="119253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2615" cy="1192530"/>
                        </a:xfrm>
                        <a:custGeom>
                          <a:avLst/>
                          <a:gdLst/>
                          <a:ahLst/>
                          <a:cxnLst/>
                          <a:rect l="l" t="t" r="r" b="b"/>
                          <a:pathLst>
                            <a:path w="5682615" h="1192530">
                              <a:moveTo>
                                <a:pt x="5682234" y="0"/>
                              </a:moveTo>
                              <a:lnTo>
                                <a:pt x="5676138" y="0"/>
                              </a:lnTo>
                              <a:lnTo>
                                <a:pt x="5676138" y="6350"/>
                              </a:lnTo>
                              <a:lnTo>
                                <a:pt x="5676138" y="1186180"/>
                              </a:lnTo>
                              <a:lnTo>
                                <a:pt x="6096" y="1186180"/>
                              </a:lnTo>
                              <a:lnTo>
                                <a:pt x="6096" y="6350"/>
                              </a:lnTo>
                              <a:lnTo>
                                <a:pt x="5676138" y="6350"/>
                              </a:lnTo>
                              <a:lnTo>
                                <a:pt x="5676138" y="0"/>
                              </a:lnTo>
                              <a:lnTo>
                                <a:pt x="0" y="0"/>
                              </a:lnTo>
                              <a:lnTo>
                                <a:pt x="0" y="6350"/>
                              </a:lnTo>
                              <a:lnTo>
                                <a:pt x="0" y="1186180"/>
                              </a:lnTo>
                              <a:lnTo>
                                <a:pt x="0" y="1192530"/>
                              </a:lnTo>
                              <a:lnTo>
                                <a:pt x="5682234" y="1192530"/>
                              </a:lnTo>
                              <a:lnTo>
                                <a:pt x="5682234" y="1186434"/>
                              </a:lnTo>
                              <a:lnTo>
                                <a:pt x="5682234" y="1186180"/>
                              </a:lnTo>
                              <a:lnTo>
                                <a:pt x="568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2B7D70" id="Graphic 2" o:spid="_x0000_s1026" style="position:absolute;left:0;text-align:left;margin-left:89.6pt;margin-top:16.5pt;width:447.45pt;height:93.9pt;z-index:-15728128;visibility:visible;mso-wrap-style:square;mso-wrap-distance-left:0;mso-wrap-distance-top:0;mso-wrap-distance-right:0;mso-wrap-distance-bottom:0;mso-position-horizontal:absolute;mso-position-horizontal-relative:page;mso-position-vertical:absolute;mso-position-vertical-relative:text;v-text-anchor:top" coordsize="5682615,119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" path="m5682234,r-6096,l5676138,6350r,1179830l6096,1186180,6096,6350r5670042,l5676138,,,,,6350,,1186180r,6350l5682234,1192530r,-6096l5682234,1186180,5682234,xe" fillcolor="black" stroked="f">
                <v:path arrowok="t"/>
                <w10:wrap type="topAndBottom" anchorx="page"/>
              </v:shape>
            </w:pict>
          </mc:Fallback>
        </mc:AlternateContent>
      </w:r>
      <w:r>
        <w:rPr>
          <w:spacing w:val="-1"/>
        </w:rPr>
        <w:t xml:space="preserve">３  </w:t>
      </w:r>
      <w:r>
        <w:rPr>
          <w:rFonts w:hint="eastAsia"/>
          <w:spacing w:val="-1"/>
        </w:rPr>
        <w:t>事業</w:t>
      </w:r>
      <w:r w:rsidR="00B52375">
        <w:rPr>
          <w:rFonts w:hint="eastAsia"/>
          <w:spacing w:val="-1"/>
        </w:rPr>
        <w:t>内容</w:t>
      </w:r>
    </w:p>
    <w:p w:rsidR="003C2DE9" w:rsidRDefault="00522798">
      <w:pPr>
        <w:pStyle w:val="a3"/>
        <w:spacing w:before="46" w:line="331" w:lineRule="auto"/>
        <w:ind w:left="773" w:right="274" w:hanging="219"/>
      </w:pPr>
      <w:r>
        <w:rPr>
          <w:spacing w:val="5"/>
        </w:rPr>
        <w:t>※社歴、</w:t>
      </w:r>
      <w:r>
        <w:rPr>
          <w:rFonts w:hint="eastAsia"/>
          <w:spacing w:val="5"/>
        </w:rPr>
        <w:t>企業理念（経営方針）、事業</w:t>
      </w:r>
      <w:r w:rsidR="00B52375">
        <w:rPr>
          <w:rFonts w:hint="eastAsia"/>
          <w:spacing w:val="5"/>
        </w:rPr>
        <w:t>内容</w:t>
      </w:r>
      <w:bookmarkStart w:id="0" w:name="_GoBack"/>
      <w:bookmarkEnd w:id="0"/>
      <w:r>
        <w:rPr>
          <w:spacing w:val="5"/>
        </w:rPr>
        <w:t>については別紙によることを可としますが、その際</w:t>
      </w:r>
      <w:r>
        <w:rPr>
          <w:spacing w:val="6"/>
        </w:rPr>
        <w:t>は該当欄に「別紙」と記載してください。</w:t>
      </w:r>
    </w:p>
    <w:p w:rsidR="003C2DE9" w:rsidRDefault="00522798">
      <w:pPr>
        <w:pStyle w:val="a3"/>
        <w:spacing w:before="2"/>
        <w:ind w:left="774"/>
      </w:pPr>
      <w:r>
        <w:rPr>
          <w:spacing w:val="-3"/>
        </w:rPr>
        <w:t>また、会社の概要等が記載されたパンフレット等があれば添付してください。</w:t>
      </w:r>
    </w:p>
    <w:sectPr w:rsidR="003C2DE9">
      <w:type w:val="continuous"/>
      <w:pgSz w:w="11910" w:h="16840"/>
      <w:pgMar w:top="800" w:right="7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E9"/>
    <w:rsid w:val="00084B73"/>
    <w:rsid w:val="00233E34"/>
    <w:rsid w:val="003C2DE9"/>
    <w:rsid w:val="00522798"/>
    <w:rsid w:val="00B5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B9CDEC"/>
  <w15:docId w15:val="{1C359EBC-1A12-42FF-96F7-3D12901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1"/>
      <w:szCs w:val="21"/>
    </w:rPr>
  </w:style>
  <w:style w:type="paragraph" w:styleId="a4">
    <w:name w:val="Title"/>
    <w:basedOn w:val="a"/>
    <w:uiPriority w:val="10"/>
    <w:qFormat/>
    <w:pPr>
      <w:spacing w:before="427"/>
      <w:ind w:right="54"/>
      <w:jc w:val="center"/>
    </w:pPr>
    <w:rPr>
      <w:rFonts w:ascii="ＭＳ ゴシック" w:eastAsia="ＭＳ ゴシック" w:hAnsi="ＭＳ ゴシック" w:cs="ＭＳ ゴシック"/>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&lt;4D6963726F736F667420576F7264202D2030355F8169976C8EAE91E6318D86816A8376838D837C815B8355838B8E5189C1955C96BE8F912E646F6378&gt;</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&lt;4D6963726F736F667420576F7264202D2030355F8169976C8EAE91E6318D86816A8376838D837C815B8355838B8E5189C1955C96BE8F912E646F6378&gt;</dc:title>
  <dc:creator>nagano-k</dc:creator>
  <cp:lastModifiedBy>長野 憲一</cp:lastModifiedBy>
  <cp:revision>4</cp:revision>
  <dcterms:created xsi:type="dcterms:W3CDTF">2024-06-23T23:04:00Z</dcterms:created>
  <dcterms:modified xsi:type="dcterms:W3CDTF">2024-06-24T01:26:00Z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PScript5.dll Version 5.2.2</vt:lpwstr>
  </property>
  <property fmtid="{D5CDD505-2E9C-101B-9397-08002B2CF9AE}" pid="4" name="LastSaved">
    <vt:filetime>2024-06-17T00:00:00Z</vt:filetime>
  </property>
  <property fmtid="{D5CDD505-2E9C-101B-9397-08002B2CF9AE}" pid="5" name="Producer">
    <vt:lpwstr>Acrobat Distiller 24.0 (Windows)</vt:lpwstr>
  </property>
</Properties>
</file>